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60" w:lineRule="atLeast"/>
        <w:jc w:val="left"/>
        <w:rPr>
          <w:rFonts w:cs="方正公文小标宋" w:asciiTheme="minorEastAsia" w:hAnsiTheme="minorEastAsia"/>
          <w:b/>
          <w:bCs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="方正公文小标宋" w:asciiTheme="minorEastAsia" w:hAnsiTheme="minorEastAsia"/>
          <w:b/>
          <w:bCs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adjustRightInd w:val="0"/>
        <w:snapToGrid w:val="0"/>
        <w:spacing w:line="260" w:lineRule="atLeast"/>
        <w:jc w:val="center"/>
        <w:rPr>
          <w:rFonts w:cs="方正公文小标宋" w:asciiTheme="minorEastAsia" w:hAnsiTheme="minorEastAsia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cs="方正公文小标宋" w:asciiTheme="minorEastAsia" w:hAnsiTheme="minorEastAsia"/>
          <w:b/>
          <w:bCs/>
          <w:kern w:val="0"/>
          <w:sz w:val="32"/>
          <w:szCs w:val="32"/>
          <w:shd w:val="clear" w:color="auto" w:fill="FFFFFF"/>
        </w:rPr>
        <w:t>202</w:t>
      </w:r>
      <w:r>
        <w:rPr>
          <w:rFonts w:hint="eastAsia" w:cs="方正公文小标宋" w:asciiTheme="minorEastAsia" w:hAnsiTheme="minorEastAsia"/>
          <w:b/>
          <w:bCs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cs="方正公文小标宋" w:asciiTheme="minorEastAsia" w:hAnsiTheme="minorEastAsia"/>
          <w:b/>
          <w:bCs/>
          <w:kern w:val="0"/>
          <w:sz w:val="32"/>
          <w:szCs w:val="32"/>
          <w:shd w:val="clear" w:color="auto" w:fill="FFFFFF"/>
        </w:rPr>
        <w:t>-202</w:t>
      </w:r>
      <w:r>
        <w:rPr>
          <w:rFonts w:hint="eastAsia" w:cs="方正公文小标宋" w:asciiTheme="minorEastAsia" w:hAnsiTheme="minorEastAsia"/>
          <w:b/>
          <w:bCs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cs="方正公文小标宋" w:asciiTheme="minorEastAsia" w:hAnsiTheme="minorEastAsia"/>
          <w:b/>
          <w:bCs/>
          <w:kern w:val="0"/>
          <w:sz w:val="32"/>
          <w:szCs w:val="32"/>
          <w:shd w:val="clear" w:color="auto" w:fill="FFFFFF"/>
        </w:rPr>
        <w:t>-2期中实验室检查记录表</w:t>
      </w:r>
    </w:p>
    <w:p>
      <w:pPr>
        <w:widowControl/>
        <w:adjustRightInd w:val="0"/>
        <w:snapToGrid w:val="0"/>
        <w:spacing w:before="120" w:beforeLines="50" w:line="260" w:lineRule="atLeast"/>
        <w:jc w:val="left"/>
        <w:rPr>
          <w:rFonts w:cs="方正公文小标宋" w:asciiTheme="minorEastAsia" w:hAnsiTheme="minorEastAsia"/>
          <w:kern w:val="0"/>
          <w:sz w:val="24"/>
          <w:u w:val="single"/>
          <w:shd w:val="clear" w:color="auto" w:fill="FFFFFF"/>
        </w:rPr>
      </w:pPr>
      <w:r>
        <w:rPr>
          <w:rFonts w:hint="eastAsia" w:cs="方正公文小标宋" w:asciiTheme="minorEastAsia" w:hAnsiTheme="minorEastAsia"/>
          <w:kern w:val="0"/>
          <w:sz w:val="24"/>
          <w:shd w:val="clear" w:color="auto" w:fill="FFFFFF"/>
        </w:rPr>
        <w:t>教学单位</w:t>
      </w:r>
      <w:r>
        <w:rPr>
          <w:rFonts w:hint="eastAsia" w:cs="方正公文小标宋" w:asciiTheme="minorEastAsia" w:hAnsiTheme="minorEastAsia"/>
          <w:kern w:val="0"/>
          <w:sz w:val="24"/>
          <w:u w:val="single"/>
          <w:shd w:val="clear" w:color="auto" w:fill="FFFFFF"/>
        </w:rPr>
        <w:tab/>
      </w:r>
      <w:r>
        <w:rPr>
          <w:rFonts w:hint="eastAsia" w:cs="方正公文小标宋" w:asciiTheme="minorEastAsia" w:hAnsiTheme="minorEastAsia"/>
          <w:kern w:val="0"/>
          <w:sz w:val="24"/>
          <w:u w:val="single"/>
          <w:shd w:val="clear" w:color="auto" w:fill="FFFFFF"/>
        </w:rPr>
        <w:tab/>
      </w:r>
      <w:r>
        <w:rPr>
          <w:rFonts w:hint="eastAsia" w:cs="方正公文小标宋" w:asciiTheme="minorEastAsia" w:hAnsiTheme="minorEastAsia"/>
          <w:kern w:val="0"/>
          <w:sz w:val="24"/>
          <w:u w:val="single"/>
          <w:shd w:val="clear" w:color="auto" w:fill="FFFFFF"/>
        </w:rPr>
        <w:tab/>
      </w:r>
      <w:r>
        <w:rPr>
          <w:rFonts w:hint="eastAsia" w:cs="方正公文小标宋" w:asciiTheme="minorEastAsia" w:hAnsiTheme="minorEastAsia"/>
          <w:kern w:val="0"/>
          <w:sz w:val="24"/>
          <w:u w:val="single"/>
          <w:shd w:val="clear" w:color="auto" w:fill="FFFFFF"/>
        </w:rPr>
        <w:tab/>
      </w:r>
      <w:r>
        <w:rPr>
          <w:rFonts w:hint="eastAsia" w:cs="方正公文小标宋" w:asciiTheme="minorEastAsia" w:hAnsiTheme="minorEastAsia"/>
          <w:kern w:val="0"/>
          <w:sz w:val="24"/>
          <w:u w:val="single"/>
          <w:shd w:val="clear" w:color="auto" w:fill="FFFFFF"/>
        </w:rPr>
        <w:tab/>
      </w:r>
      <w:r>
        <w:rPr>
          <w:rFonts w:hint="eastAsia" w:cs="方正公文小标宋" w:asciiTheme="minorEastAsia" w:hAnsiTheme="minorEastAsia"/>
          <w:kern w:val="0"/>
          <w:sz w:val="24"/>
          <w:u w:val="single"/>
          <w:shd w:val="clear" w:color="auto" w:fill="FFFFFF"/>
        </w:rPr>
        <w:t xml:space="preserve">  </w:t>
      </w:r>
      <w:r>
        <w:rPr>
          <w:rFonts w:hint="eastAsia" w:cs="方正公文小标宋" w:asciiTheme="minorEastAsia" w:hAnsiTheme="minorEastAsia"/>
          <w:kern w:val="0"/>
          <w:sz w:val="24"/>
          <w:shd w:val="clear" w:color="auto" w:fill="FFFFFF"/>
        </w:rPr>
        <w:t>检查人员签名</w:t>
      </w:r>
      <w:r>
        <w:rPr>
          <w:rFonts w:hint="eastAsia" w:cs="方正公文小标宋" w:asciiTheme="minorEastAsia" w:hAnsiTheme="minorEastAsia"/>
          <w:kern w:val="0"/>
          <w:sz w:val="24"/>
          <w:u w:val="single"/>
          <w:shd w:val="clear" w:color="auto" w:fill="FFFFFF"/>
        </w:rPr>
        <w:tab/>
      </w:r>
      <w:r>
        <w:rPr>
          <w:rFonts w:hint="eastAsia" w:cs="方正公文小标宋" w:asciiTheme="minorEastAsia" w:hAnsiTheme="minorEastAsia"/>
          <w:kern w:val="0"/>
          <w:sz w:val="24"/>
          <w:u w:val="single"/>
          <w:shd w:val="clear" w:color="auto" w:fill="FFFFFF"/>
        </w:rPr>
        <w:tab/>
      </w:r>
      <w:r>
        <w:rPr>
          <w:rFonts w:hint="eastAsia" w:cs="方正公文小标宋" w:asciiTheme="minorEastAsia" w:hAnsiTheme="minorEastAsia"/>
          <w:kern w:val="0"/>
          <w:sz w:val="24"/>
          <w:u w:val="single"/>
          <w:shd w:val="clear" w:color="auto" w:fill="FFFFFF"/>
        </w:rPr>
        <w:tab/>
      </w:r>
      <w:r>
        <w:rPr>
          <w:rFonts w:hint="eastAsia" w:cs="方正公文小标宋" w:asciiTheme="minorEastAsia" w:hAnsiTheme="minorEastAsia"/>
          <w:kern w:val="0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cs="方正公文小标宋" w:asciiTheme="minorEastAsia" w:hAnsiTheme="minorEastAsia"/>
          <w:kern w:val="0"/>
          <w:sz w:val="24"/>
          <w:u w:val="single"/>
          <w:shd w:val="clear" w:color="auto" w:fill="FFFFFF"/>
        </w:rPr>
        <w:tab/>
      </w:r>
      <w:r>
        <w:rPr>
          <w:rFonts w:hint="eastAsia" w:cs="方正公文小标宋" w:asciiTheme="minorEastAsia" w:hAnsiTheme="minorEastAsia"/>
          <w:kern w:val="0"/>
          <w:sz w:val="24"/>
          <w:u w:val="single"/>
          <w:shd w:val="clear" w:color="auto" w:fill="FFFFFF"/>
        </w:rPr>
        <w:tab/>
      </w:r>
      <w:r>
        <w:rPr>
          <w:rFonts w:hint="eastAsia" w:cs="方正公文小标宋" w:asciiTheme="minorEastAsia" w:hAnsiTheme="minorEastAsia"/>
          <w:kern w:val="0"/>
          <w:sz w:val="24"/>
          <w:u w:val="single"/>
          <w:shd w:val="clear" w:color="auto" w:fill="FFFFFF"/>
        </w:rPr>
        <w:t xml:space="preserve"> </w:t>
      </w:r>
    </w:p>
    <w:tbl>
      <w:tblPr>
        <w:tblStyle w:val="2"/>
        <w:tblW w:w="96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975"/>
        <w:gridCol w:w="3105"/>
        <w:gridCol w:w="4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kern w:val="0"/>
                <w:sz w:val="24"/>
              </w:rPr>
            </w:pPr>
            <w:r>
              <w:rPr>
                <w:rFonts w:hint="eastAsia" w:cs="方正公文小标宋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kern w:val="0"/>
                <w:sz w:val="24"/>
              </w:rPr>
            </w:pPr>
            <w:r>
              <w:rPr>
                <w:rFonts w:hint="eastAsia" w:cs="方正公文小标宋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检查内容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kern w:val="0"/>
                <w:sz w:val="24"/>
              </w:rPr>
            </w:pPr>
            <w:r>
              <w:rPr>
                <w:rFonts w:hint="eastAsia" w:cs="方正公文小标宋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检查方式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kern w:val="0"/>
                <w:sz w:val="24"/>
              </w:rPr>
            </w:pPr>
            <w:r>
              <w:rPr>
                <w:rFonts w:hint="eastAsia" w:cs="方正公文小标宋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检查情况记录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公文小标宋" w:asciiTheme="minorEastAsia" w:hAnsiTheme="minorEastAsia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公文小标宋" w:asciiTheme="minorEastAsia" w:hAnsiTheme="minorEastAsia"/>
                <w:kern w:val="0"/>
                <w:sz w:val="24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公文小标宋" w:asciiTheme="minorEastAsia" w:hAnsiTheme="minorEastAsia"/>
                <w:kern w:val="0"/>
                <w:sz w:val="24"/>
              </w:rPr>
            </w:pP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公文小标宋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安全自查情况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查看安全检查项目对照表，检查频次是否符合要求，是否在部门网站通报检查情况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方正公文小标宋" w:asciiTheme="minorEastAsia" w:hAnsiTheme="minorEastAsia"/>
                <w:kern w:val="0"/>
                <w:sz w:val="24"/>
              </w:rPr>
            </w:pPr>
            <w:r>
              <w:rPr>
                <w:rFonts w:hint="eastAsia" w:cs="方正公文小标宋" w:asciiTheme="minorEastAsia" w:hAnsiTheme="minorEastAsia"/>
                <w:color w:val="FF0000"/>
                <w:kern w:val="0"/>
                <w:szCs w:val="21"/>
              </w:rPr>
              <w:t>（现场）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安全责任体系建立情况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查看二级学院文件及文号，是否签订安全责任书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方正公文小标宋" w:asciiTheme="minorEastAsia" w:hAnsiTheme="minorEastAsia"/>
                <w:color w:val="FF0000"/>
                <w:kern w:val="0"/>
                <w:sz w:val="24"/>
              </w:rPr>
            </w:pPr>
            <w:r>
              <w:rPr>
                <w:rFonts w:hint="eastAsia" w:cs="方正公文小标宋" w:asciiTheme="minorEastAsia" w:hAnsiTheme="minorEastAsia"/>
                <w:color w:val="FF0000"/>
                <w:kern w:val="0"/>
                <w:szCs w:val="21"/>
              </w:rPr>
              <w:t>（现场）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隐患整改情况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查看问题清单及整改落实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方正公文小标宋" w:asciiTheme="minorEastAsia" w:hAnsiTheme="minorEastAsia"/>
                <w:color w:val="FF0000"/>
                <w:kern w:val="0"/>
                <w:sz w:val="24"/>
              </w:rPr>
            </w:pPr>
            <w:r>
              <w:rPr>
                <w:rFonts w:hint="eastAsia" w:cs="方正公文小标宋" w:asciiTheme="minorEastAsia" w:hAnsiTheme="minorEastAsia"/>
                <w:color w:val="FF0000"/>
                <w:kern w:val="0"/>
                <w:szCs w:val="21"/>
              </w:rPr>
              <w:t>（现场）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实验室管理制度及仪器设备安全操作规程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查看制度规程是否齐全，是否上墙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方正公文小标宋" w:asciiTheme="minorEastAsia" w:hAnsiTheme="minorEastAsia"/>
                <w:color w:val="FF0000"/>
                <w:kern w:val="0"/>
                <w:sz w:val="24"/>
              </w:rPr>
            </w:pPr>
            <w:r>
              <w:rPr>
                <w:rFonts w:hint="eastAsia" w:cs="方正公文小标宋" w:asciiTheme="minorEastAsia" w:hAnsiTheme="minorEastAsia"/>
                <w:color w:val="FF0000"/>
                <w:kern w:val="0"/>
                <w:szCs w:val="21"/>
              </w:rPr>
              <w:t>（现场）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实验室信息、标识、记录、分课表门牌是否齐全并已更新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抽查实验室分课表、标识、记录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方正公文小标宋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方正公文小标宋" w:asciiTheme="minorEastAsia" w:hAnsiTheme="minorEastAsia"/>
                <w:color w:val="FF0000"/>
                <w:kern w:val="0"/>
                <w:szCs w:val="21"/>
              </w:rPr>
              <w:t>（现场）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实验室环境卫生情况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查看实验室环境卫生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方正公文小标宋" w:asciiTheme="minorEastAsia" w:hAnsiTheme="minorEastAsia"/>
                <w:color w:val="FF0000"/>
                <w:kern w:val="0"/>
                <w:sz w:val="24"/>
              </w:rPr>
            </w:pPr>
            <w:r>
              <w:rPr>
                <w:rFonts w:hint="eastAsia" w:cs="方正公文小标宋" w:asciiTheme="minorEastAsia" w:hAnsiTheme="minorEastAsia"/>
                <w:color w:val="FF0000"/>
                <w:kern w:val="0"/>
                <w:szCs w:val="21"/>
              </w:rPr>
              <w:t>（现场）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是否存在安全隐患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查看实验室危险源、档案及重大危险源月巡记录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方正公文小标宋" w:asciiTheme="minorEastAsia" w:hAnsiTheme="minorEastAsia"/>
                <w:kern w:val="0"/>
                <w:sz w:val="24"/>
              </w:rPr>
            </w:pPr>
            <w:r>
              <w:rPr>
                <w:rFonts w:hint="eastAsia" w:cs="方正公文小标宋" w:asciiTheme="minorEastAsia" w:hAnsiTheme="minorEastAsia"/>
                <w:color w:val="FF0000"/>
                <w:kern w:val="0"/>
                <w:szCs w:val="21"/>
              </w:rPr>
              <w:t>（现场）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危险品全流程管理情况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查看计划、采购、入库、出库、回收等台账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FF0000"/>
                <w:kern w:val="0"/>
                <w:szCs w:val="21"/>
              </w:rPr>
              <w:t>（现场）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消防、应急、急救、设施设备与劳保用品配备情况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查看现场配备情况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FF0000"/>
                <w:kern w:val="0"/>
                <w:szCs w:val="21"/>
              </w:rPr>
              <w:t>（现场）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演练、培训、准入情况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查看记录、宣传、证书等资料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FF0000"/>
                <w:kern w:val="0"/>
                <w:szCs w:val="21"/>
              </w:rPr>
              <w:t>（现场）</w:t>
            </w:r>
          </w:p>
        </w:tc>
      </w:tr>
    </w:tbl>
    <w:p>
      <w:pPr>
        <w:jc w:val="right"/>
        <w:rPr>
          <w:rFonts w:cs="方正公文小标宋" w:asciiTheme="minorEastAsia" w:hAnsiTheme="minorEastAsia"/>
          <w:sz w:val="24"/>
        </w:rPr>
      </w:pPr>
      <w:r>
        <w:rPr>
          <w:rFonts w:hint="eastAsia" w:cs="方正公文小标宋" w:asciiTheme="minorEastAsia" w:hAnsiTheme="minorEastAsia"/>
          <w:sz w:val="24"/>
        </w:rPr>
        <w:t>检查日期：202</w:t>
      </w:r>
      <w:r>
        <w:rPr>
          <w:rFonts w:hint="eastAsia" w:cs="方正公文小标宋" w:asciiTheme="minorEastAsia" w:hAnsiTheme="minorEastAsia"/>
          <w:sz w:val="24"/>
          <w:lang w:val="en-US" w:eastAsia="zh-CN"/>
        </w:rPr>
        <w:t>3</w:t>
      </w:r>
      <w:r>
        <w:rPr>
          <w:rFonts w:hint="eastAsia" w:cs="方正公文小标宋" w:asciiTheme="minorEastAsia" w:hAnsiTheme="minorEastAsia"/>
          <w:sz w:val="24"/>
        </w:rPr>
        <w:t xml:space="preserve"> 年  月 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115E0E4-3F01-4EB2-880B-22F4E1F3B289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NmVkYjQ5MWYxNmU3ODE2YTg2MjBkYWVkMGY1YTMifQ=="/>
  </w:docVars>
  <w:rsids>
    <w:rsidRoot w:val="7EFE2D89"/>
    <w:rsid w:val="02936919"/>
    <w:rsid w:val="3155203D"/>
    <w:rsid w:val="33AF6E37"/>
    <w:rsid w:val="34340FB0"/>
    <w:rsid w:val="49F84485"/>
    <w:rsid w:val="5C191AE4"/>
    <w:rsid w:val="6347009B"/>
    <w:rsid w:val="692E3201"/>
    <w:rsid w:val="78A77081"/>
    <w:rsid w:val="7B6969A9"/>
    <w:rsid w:val="7E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color w:val="758697"/>
      <w:u w:val="none"/>
    </w:rPr>
  </w:style>
  <w:style w:type="character" w:styleId="6">
    <w:name w:val="HTML Definition"/>
    <w:basedOn w:val="3"/>
    <w:uiPriority w:val="0"/>
    <w:rPr>
      <w:i/>
      <w:iCs/>
    </w:rPr>
  </w:style>
  <w:style w:type="character" w:styleId="7">
    <w:name w:val="Hyperlink"/>
    <w:basedOn w:val="3"/>
    <w:qFormat/>
    <w:uiPriority w:val="0"/>
    <w:rPr>
      <w:color w:val="758697"/>
      <w:u w:val="none"/>
    </w:rPr>
  </w:style>
  <w:style w:type="character" w:styleId="8">
    <w:name w:val="HTML Code"/>
    <w:basedOn w:val="3"/>
    <w:qFormat/>
    <w:uiPriority w:val="0"/>
    <w:rPr>
      <w:rFonts w:ascii="Consolas" w:hAnsi="Consolas" w:eastAsia="Consolas" w:cs="Consolas"/>
      <w:color w:val="FF0000"/>
      <w:sz w:val="23"/>
      <w:szCs w:val="23"/>
      <w:shd w:val="clear" w:fill="E7E3F2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1">
    <w:name w:val="button"/>
    <w:basedOn w:val="3"/>
    <w:uiPriority w:val="0"/>
    <w:rPr>
      <w:rFonts w:hint="default" w:ascii="Glyphicons Halflings" w:hAnsi="Glyphicons Halflings" w:eastAsia="Glyphicons Halflings" w:cs="Glyphicons Halflings"/>
      <w:sz w:val="24"/>
      <w:szCs w:val="24"/>
    </w:rPr>
  </w:style>
  <w:style w:type="character" w:customStyle="1" w:styleId="12">
    <w:name w:val="hover23"/>
    <w:basedOn w:val="3"/>
    <w:qFormat/>
    <w:uiPriority w:val="0"/>
    <w:rPr>
      <w:color w:val="5FB878"/>
    </w:rPr>
  </w:style>
  <w:style w:type="character" w:customStyle="1" w:styleId="13">
    <w:name w:val="hover24"/>
    <w:basedOn w:val="3"/>
    <w:qFormat/>
    <w:uiPriority w:val="0"/>
    <w:rPr>
      <w:shd w:val="clear" w:fill="EEEEEE"/>
    </w:rPr>
  </w:style>
  <w:style w:type="character" w:customStyle="1" w:styleId="14">
    <w:name w:val="hover25"/>
    <w:basedOn w:val="3"/>
    <w:qFormat/>
    <w:uiPriority w:val="0"/>
    <w:rPr>
      <w:shd w:val="clear" w:fill="35414F"/>
    </w:rPr>
  </w:style>
  <w:style w:type="character" w:customStyle="1" w:styleId="15">
    <w:name w:val="hover26"/>
    <w:basedOn w:val="3"/>
    <w:uiPriority w:val="0"/>
    <w:rPr>
      <w:shd w:val="clear" w:fill="DFEEFF"/>
    </w:rPr>
  </w:style>
  <w:style w:type="character" w:customStyle="1" w:styleId="16">
    <w:name w:val="hover27"/>
    <w:basedOn w:val="3"/>
    <w:uiPriority w:val="0"/>
    <w:rPr>
      <w:color w:val="5FB878"/>
    </w:rPr>
  </w:style>
  <w:style w:type="character" w:customStyle="1" w:styleId="17">
    <w:name w:val="hover28"/>
    <w:basedOn w:val="3"/>
    <w:uiPriority w:val="0"/>
    <w:rPr>
      <w:color w:val="FFFFFF"/>
    </w:rPr>
  </w:style>
  <w:style w:type="character" w:customStyle="1" w:styleId="18">
    <w:name w:val="tag2"/>
    <w:basedOn w:val="3"/>
    <w:uiPriority w:val="0"/>
  </w:style>
  <w:style w:type="character" w:customStyle="1" w:styleId="19">
    <w:name w:val="tag3"/>
    <w:basedOn w:val="3"/>
    <w:qFormat/>
    <w:uiPriority w:val="0"/>
    <w:rPr>
      <w:color w:val="777777"/>
      <w:bdr w:val="single" w:color="DDDDDD" w:sz="6" w:space="0"/>
      <w:shd w:val="clear" w:fill="FFFFFF"/>
    </w:rPr>
  </w:style>
  <w:style w:type="character" w:customStyle="1" w:styleId="20">
    <w:name w:val="cur"/>
    <w:basedOn w:val="3"/>
    <w:qFormat/>
    <w:uiPriority w:val="0"/>
    <w:rPr>
      <w:color w:val="FFFFFF"/>
      <w:shd w:val="clear" w:fill="9C9D9E"/>
    </w:rPr>
  </w:style>
  <w:style w:type="character" w:customStyle="1" w:styleId="21">
    <w:name w:val="cur1"/>
    <w:basedOn w:val="3"/>
    <w:uiPriority w:val="0"/>
    <w:rPr>
      <w:color w:val="FFFFFF"/>
      <w:shd w:val="clear" w:fill="0483D4"/>
    </w:rPr>
  </w:style>
  <w:style w:type="character" w:customStyle="1" w:styleId="22">
    <w:name w:val="index"/>
    <w:basedOn w:val="3"/>
    <w:qFormat/>
    <w:uiPriority w:val="0"/>
    <w:rPr>
      <w:color w:val="FFFFFF"/>
      <w:shd w:val="clear" w:fill="43B8EE"/>
    </w:rPr>
  </w:style>
  <w:style w:type="character" w:customStyle="1" w:styleId="23">
    <w:name w:val="error1"/>
    <w:basedOn w:val="3"/>
    <w:uiPriority w:val="0"/>
    <w:rPr>
      <w:color w:val="FF0000"/>
    </w:rPr>
  </w:style>
  <w:style w:type="character" w:customStyle="1" w:styleId="24">
    <w:name w:val="tag"/>
    <w:basedOn w:val="3"/>
    <w:uiPriority w:val="0"/>
    <w:rPr>
      <w:color w:val="777777"/>
      <w:bdr w:val="single" w:color="DDDDDD" w:sz="6" w:space="0"/>
      <w:shd w:val="clear" w:fill="FFFFFF"/>
    </w:rPr>
  </w:style>
  <w:style w:type="character" w:customStyle="1" w:styleId="25">
    <w:name w:val="tag1"/>
    <w:basedOn w:val="3"/>
    <w:uiPriority w:val="0"/>
  </w:style>
  <w:style w:type="character" w:customStyle="1" w:styleId="26">
    <w:name w:val="index1"/>
    <w:basedOn w:val="3"/>
    <w:uiPriority w:val="0"/>
    <w:rPr>
      <w:color w:val="FFFFFF"/>
      <w:shd w:val="clear" w:fill="43B8EE"/>
    </w:rPr>
  </w:style>
  <w:style w:type="character" w:customStyle="1" w:styleId="27">
    <w:name w:val="cur2"/>
    <w:basedOn w:val="3"/>
    <w:uiPriority w:val="0"/>
    <w:rPr>
      <w:color w:val="FFFFFF"/>
      <w:shd w:val="clear" w:fill="0483D4"/>
    </w:rPr>
  </w:style>
  <w:style w:type="character" w:customStyle="1" w:styleId="28">
    <w:name w:val="cur3"/>
    <w:basedOn w:val="3"/>
    <w:qFormat/>
    <w:uiPriority w:val="0"/>
    <w:rPr>
      <w:color w:val="FFFFFF"/>
      <w:shd w:val="clear" w:fill="9C9D9E"/>
    </w:rPr>
  </w:style>
  <w:style w:type="character" w:customStyle="1" w:styleId="29">
    <w:name w:val="error5"/>
    <w:basedOn w:val="3"/>
    <w:qFormat/>
    <w:uiPriority w:val="0"/>
    <w:rPr>
      <w:color w:val="FF0000"/>
    </w:rPr>
  </w:style>
  <w:style w:type="character" w:customStyle="1" w:styleId="30">
    <w:name w:val="item-name"/>
    <w:basedOn w:val="3"/>
    <w:qFormat/>
    <w:uiPriority w:val="0"/>
  </w:style>
  <w:style w:type="character" w:customStyle="1" w:styleId="31">
    <w:name w:val="item-name1"/>
    <w:basedOn w:val="3"/>
    <w:uiPriority w:val="0"/>
  </w:style>
  <w:style w:type="character" w:customStyle="1" w:styleId="32">
    <w:name w:val="wp1_windowtitle"/>
    <w:basedOn w:val="3"/>
    <w:uiPriority w:val="0"/>
    <w:rPr>
      <w:b/>
      <w:bCs/>
    </w:rPr>
  </w:style>
  <w:style w:type="character" w:customStyle="1" w:styleId="33">
    <w:name w:val="article_title5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2033</Words>
  <Characters>2194</Characters>
  <Lines>0</Lines>
  <Paragraphs>0</Paragraphs>
  <TotalTime>33</TotalTime>
  <ScaleCrop>false</ScaleCrop>
  <LinksUpToDate>false</LinksUpToDate>
  <CharactersWithSpaces>2259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2023-04-18T07:57:00Z</dcterms:created>
  <dc:creator>karry(●°u°●)​ 」</dc:creator>
  <cp:lastModifiedBy>乘月</cp:lastModifiedBy>
  <cp:lastPrinted>2023-04-23T07:53:13Z</cp:lastPrinted>
  <dcterms:modified xsi:type="dcterms:W3CDTF">2023-04-23T08:50:55Z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6C212AE4D70A4056B6BAC63DC3798CB1_13</vt:lpwstr>
  </property>
</Properties>
</file>