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学生自查限选课归属说明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限选课说明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限选课六大类包括：马克思主义理论、党史国史、中华优秀传统文化、健康教育、美育和职业素养类，共计5.5学分。限选课需修满六大类，每类修读一门，重复修读不计学分。</w:t>
      </w:r>
    </w:p>
    <w:p>
      <w:pPr>
        <w:numPr>
          <w:ilvl w:val="0"/>
          <w:numId w:val="1"/>
        </w:num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学生成绩单自查限选课类别</w:t>
      </w:r>
    </w:p>
    <w:p>
      <w:pPr>
        <w:numPr>
          <w:ilvl w:val="0"/>
          <w:numId w:val="2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学生登录教学管理平台-信息查询-学生成绩查询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12715" cy="2408555"/>
            <wp:effectExtent l="0" t="0" r="0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rcRect b="39467"/>
                    <a:stretch>
                      <a:fillRect/>
                    </a:stretch>
                  </pic:blipFill>
                  <pic:spPr>
                    <a:xfrm>
                      <a:off x="0" y="0"/>
                      <a:ext cx="5212715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165090" cy="2330450"/>
            <wp:effectExtent l="0" t="0" r="6985" b="31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5090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选课操作及课程归属明细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学生自查后，在下次选课时切勿选择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已有修读记录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且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通过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的同一类课程。例如：学生前期已修读且通过“美学”类的限选课，则不可再选“美学”类的限选课，应选择其他类别。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选课操作及课程归属明细见学校官网：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http://jwc.xzcit.cn/2024/0105/c1237a53693/page.htm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3675" cy="2737485"/>
            <wp:effectExtent l="9525" t="9525" r="12700" b="1524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7374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课程归属明细表：</w:t>
      </w:r>
    </w:p>
    <w:p>
      <w:r>
        <w:drawing>
          <wp:inline distT="0" distB="0" distL="114300" distR="114300">
            <wp:extent cx="5266690" cy="1867535"/>
            <wp:effectExtent l="0" t="0" r="10160" b="1841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2EF03A"/>
    <w:multiLevelType w:val="singleLevel"/>
    <w:tmpl w:val="862EF0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3A36977"/>
    <w:multiLevelType w:val="singleLevel"/>
    <w:tmpl w:val="E3A3697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OWMxOTQ5N2VkMDExZjk1NjA5MDBkYmUwNDQ4MDAifQ=="/>
  </w:docVars>
  <w:rsids>
    <w:rsidRoot w:val="4FA81870"/>
    <w:rsid w:val="37A61E5A"/>
    <w:rsid w:val="4FA8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2024-03-19T06:50:00Z</dcterms:created>
  <dc:creator>赵雪寒</dc:creator>
  <cp:lastModifiedBy>赵雪寒</cp:lastModifiedBy>
  <dcterms:modified xsi:type="dcterms:W3CDTF">2024-03-19T07:37:19Z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12CE6503DD944E63A76DB2771C853A68_11</vt:lpwstr>
  </property>
</Properties>
</file>